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29" w:rsidRDefault="00D903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706629">
        <w:rPr>
          <w:b/>
          <w:sz w:val="36"/>
          <w:szCs w:val="36"/>
        </w:rPr>
        <w:t xml:space="preserve">     </w:t>
      </w:r>
    </w:p>
    <w:p w:rsidR="00D90397" w:rsidRDefault="007066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A4044D">
        <w:rPr>
          <w:b/>
          <w:sz w:val="36"/>
          <w:szCs w:val="36"/>
        </w:rPr>
        <w:t xml:space="preserve"> </w:t>
      </w:r>
      <w:r w:rsidR="00301363">
        <w:rPr>
          <w:b/>
          <w:sz w:val="36"/>
          <w:szCs w:val="36"/>
        </w:rPr>
        <w:t xml:space="preserve"> </w:t>
      </w:r>
      <w:r w:rsidR="00A4044D">
        <w:rPr>
          <w:b/>
          <w:sz w:val="36"/>
          <w:szCs w:val="36"/>
        </w:rPr>
        <w:t xml:space="preserve"> </w:t>
      </w:r>
      <w:r w:rsidR="00301363">
        <w:rPr>
          <w:b/>
          <w:sz w:val="36"/>
          <w:szCs w:val="36"/>
        </w:rPr>
        <w:t xml:space="preserve">  </w:t>
      </w:r>
      <w:r w:rsidR="00A4044D">
        <w:rPr>
          <w:b/>
          <w:sz w:val="36"/>
          <w:szCs w:val="36"/>
        </w:rPr>
        <w:t xml:space="preserve">  </w:t>
      </w:r>
      <w:r w:rsidR="00D90397">
        <w:rPr>
          <w:b/>
          <w:sz w:val="36"/>
          <w:szCs w:val="36"/>
        </w:rPr>
        <w:t>DATA SHEET</w:t>
      </w:r>
    </w:p>
    <w:p w:rsidR="00D90397" w:rsidRDefault="00D903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A4044D">
        <w:rPr>
          <w:b/>
          <w:sz w:val="36"/>
          <w:szCs w:val="36"/>
        </w:rPr>
        <w:t xml:space="preserve">                           </w:t>
      </w:r>
      <w:r w:rsidR="00301363">
        <w:rPr>
          <w:b/>
          <w:sz w:val="36"/>
          <w:szCs w:val="36"/>
        </w:rPr>
        <w:t xml:space="preserve">    </w:t>
      </w:r>
      <w:r w:rsidR="00A3594C">
        <w:rPr>
          <w:b/>
          <w:sz w:val="36"/>
          <w:szCs w:val="36"/>
        </w:rPr>
        <w:t>MODEL:  NBT-610</w:t>
      </w:r>
    </w:p>
    <w:p w:rsidR="00C106BC" w:rsidRDefault="00C106BC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96"/>
        <w:gridCol w:w="1035"/>
        <w:gridCol w:w="1183"/>
        <w:gridCol w:w="889"/>
        <w:gridCol w:w="2324"/>
        <w:gridCol w:w="1766"/>
        <w:gridCol w:w="1183"/>
      </w:tblGrid>
      <w:tr w:rsidR="00A4044D" w:rsidTr="00C106BC">
        <w:tc>
          <w:tcPr>
            <w:tcW w:w="1368" w:type="dxa"/>
          </w:tcPr>
          <w:p w:rsidR="00C106BC" w:rsidRPr="00AD2C26" w:rsidRDefault="00C106BC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Model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Part#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Rating</w:t>
            </w:r>
          </w:p>
          <w:p w:rsidR="00A4044D" w:rsidRDefault="00A404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MBH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GPH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Material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Active Ingredient</w:t>
            </w:r>
          </w:p>
        </w:tc>
        <w:tc>
          <w:tcPr>
            <w:tcW w:w="1368" w:type="dxa"/>
          </w:tcPr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Temp.</w:t>
            </w:r>
          </w:p>
          <w:p w:rsidR="00C106BC" w:rsidRDefault="00C106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Rating</w:t>
            </w:r>
          </w:p>
        </w:tc>
      </w:tr>
      <w:tr w:rsidR="00A4044D" w:rsidRPr="00AD2C26" w:rsidTr="00C106BC">
        <w:tc>
          <w:tcPr>
            <w:tcW w:w="1368" w:type="dxa"/>
          </w:tcPr>
          <w:p w:rsidR="00C106BC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NBT-</w:t>
            </w:r>
            <w:r w:rsidR="00A3594C">
              <w:rPr>
                <w:sz w:val="36"/>
                <w:szCs w:val="36"/>
              </w:rPr>
              <w:t>610</w:t>
            </w:r>
          </w:p>
        </w:tc>
        <w:tc>
          <w:tcPr>
            <w:tcW w:w="1368" w:type="dxa"/>
          </w:tcPr>
          <w:p w:rsidR="00C106BC" w:rsidRPr="00AD2C26" w:rsidRDefault="00A359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</w:p>
        </w:tc>
        <w:tc>
          <w:tcPr>
            <w:tcW w:w="1368" w:type="dxa"/>
          </w:tcPr>
          <w:p w:rsidR="00C106BC" w:rsidRDefault="005B6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A3594C">
              <w:rPr>
                <w:sz w:val="36"/>
                <w:szCs w:val="36"/>
              </w:rPr>
              <w:t>00</w:t>
            </w:r>
          </w:p>
          <w:p w:rsidR="00A3594C" w:rsidRPr="00AD2C26" w:rsidRDefault="00A359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</w:t>
            </w:r>
          </w:p>
        </w:tc>
        <w:tc>
          <w:tcPr>
            <w:tcW w:w="1368" w:type="dxa"/>
          </w:tcPr>
          <w:p w:rsidR="00C106BC" w:rsidRPr="00AD2C26" w:rsidRDefault="005B6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A3594C">
              <w:rPr>
                <w:sz w:val="36"/>
                <w:szCs w:val="36"/>
              </w:rPr>
              <w:t>.0</w:t>
            </w:r>
          </w:p>
        </w:tc>
        <w:tc>
          <w:tcPr>
            <w:tcW w:w="1368" w:type="dxa"/>
          </w:tcPr>
          <w:p w:rsidR="00C106BC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Polypropylene</w:t>
            </w:r>
          </w:p>
        </w:tc>
        <w:tc>
          <w:tcPr>
            <w:tcW w:w="1368" w:type="dxa"/>
          </w:tcPr>
          <w:p w:rsidR="00C106BC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Mg(OH)2</w:t>
            </w:r>
          </w:p>
          <w:p w:rsidR="00A4044D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Pellets</w:t>
            </w:r>
          </w:p>
        </w:tc>
        <w:tc>
          <w:tcPr>
            <w:tcW w:w="1368" w:type="dxa"/>
          </w:tcPr>
          <w:p w:rsidR="00C106BC" w:rsidRPr="00AD2C26" w:rsidRDefault="00C106BC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140F</w:t>
            </w:r>
          </w:p>
          <w:p w:rsidR="00C106BC" w:rsidRPr="00AD2C26" w:rsidRDefault="00C106BC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Const.</w:t>
            </w:r>
          </w:p>
        </w:tc>
      </w:tr>
    </w:tbl>
    <w:p w:rsidR="00C106BC" w:rsidRPr="00AD2C26" w:rsidRDefault="00C106BC">
      <w:pPr>
        <w:rPr>
          <w:sz w:val="36"/>
          <w:szCs w:val="36"/>
        </w:rPr>
      </w:pPr>
    </w:p>
    <w:p w:rsidR="00C106BC" w:rsidRDefault="00C106BC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819"/>
        <w:gridCol w:w="1819"/>
        <w:gridCol w:w="1891"/>
        <w:gridCol w:w="1805"/>
        <w:gridCol w:w="2242"/>
      </w:tblGrid>
      <w:tr w:rsidR="00AD2C26" w:rsidTr="00AD2C26"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Inlet port</w:t>
            </w:r>
          </w:p>
        </w:tc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Outlet port</w:t>
            </w:r>
          </w:p>
        </w:tc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>Mounting</w:t>
            </w:r>
          </w:p>
        </w:tc>
        <w:tc>
          <w:tcPr>
            <w:tcW w:w="1915" w:type="dxa"/>
          </w:tcPr>
          <w:p w:rsidR="00AD2C26" w:rsidRPr="00AD2C26" w:rsidRDefault="00AD2C26">
            <w:pPr>
              <w:rPr>
                <w:b/>
                <w:sz w:val="36"/>
                <w:szCs w:val="36"/>
              </w:rPr>
            </w:pPr>
            <w:r w:rsidRPr="00AD2C26">
              <w:rPr>
                <w:b/>
                <w:sz w:val="36"/>
                <w:szCs w:val="36"/>
              </w:rPr>
              <w:t xml:space="preserve">Clear </w:t>
            </w:r>
            <w:r w:rsidR="00A4044D">
              <w:rPr>
                <w:b/>
                <w:sz w:val="36"/>
                <w:szCs w:val="36"/>
              </w:rPr>
              <w:t>Cover</w:t>
            </w:r>
          </w:p>
        </w:tc>
        <w:tc>
          <w:tcPr>
            <w:tcW w:w="1916" w:type="dxa"/>
          </w:tcPr>
          <w:p w:rsidR="00AD2C26" w:rsidRPr="00AD2C26" w:rsidRDefault="00A404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Field Rechargeable</w:t>
            </w:r>
          </w:p>
        </w:tc>
      </w:tr>
      <w:tr w:rsidR="00AD2C26" w:rsidTr="00AD2C26">
        <w:tc>
          <w:tcPr>
            <w:tcW w:w="1915" w:type="dxa"/>
          </w:tcPr>
          <w:p w:rsidR="00AD2C26" w:rsidRPr="00AD2C26" w:rsidRDefault="001962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D2C26" w:rsidRPr="00AD2C26">
              <w:rPr>
                <w:sz w:val="36"/>
                <w:szCs w:val="36"/>
              </w:rPr>
              <w:t xml:space="preserve">” </w:t>
            </w:r>
            <w:r w:rsidR="00A4044D">
              <w:rPr>
                <w:sz w:val="36"/>
                <w:szCs w:val="36"/>
              </w:rPr>
              <w:t>PVC Socket</w:t>
            </w:r>
          </w:p>
        </w:tc>
        <w:tc>
          <w:tcPr>
            <w:tcW w:w="1915" w:type="dxa"/>
          </w:tcPr>
          <w:p w:rsidR="00AD2C26" w:rsidRPr="00AD2C26" w:rsidRDefault="001962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D2C26" w:rsidRPr="00AD2C26">
              <w:rPr>
                <w:sz w:val="36"/>
                <w:szCs w:val="36"/>
              </w:rPr>
              <w:t xml:space="preserve">” </w:t>
            </w:r>
            <w:r w:rsidR="00A4044D">
              <w:rPr>
                <w:sz w:val="36"/>
                <w:szCs w:val="36"/>
              </w:rPr>
              <w:t>PVC Socket</w:t>
            </w:r>
          </w:p>
        </w:tc>
        <w:tc>
          <w:tcPr>
            <w:tcW w:w="1915" w:type="dxa"/>
          </w:tcPr>
          <w:p w:rsidR="00AD2C26" w:rsidRDefault="00AD2C26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Horizontal</w:t>
            </w:r>
          </w:p>
          <w:p w:rsidR="00A4044D" w:rsidRP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Floor </w:t>
            </w:r>
          </w:p>
        </w:tc>
        <w:tc>
          <w:tcPr>
            <w:tcW w:w="1915" w:type="dxa"/>
          </w:tcPr>
          <w:p w:rsidR="00AD2C26" w:rsidRPr="00AD2C26" w:rsidRDefault="001962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916" w:type="dxa"/>
          </w:tcPr>
          <w:p w:rsidR="00AD2C26" w:rsidRPr="00AD2C26" w:rsidRDefault="00AD2C26">
            <w:pPr>
              <w:rPr>
                <w:sz w:val="36"/>
                <w:szCs w:val="36"/>
              </w:rPr>
            </w:pPr>
            <w:r w:rsidRPr="00AD2C26">
              <w:rPr>
                <w:sz w:val="36"/>
                <w:szCs w:val="36"/>
              </w:rPr>
              <w:t>YES</w:t>
            </w:r>
          </w:p>
        </w:tc>
      </w:tr>
    </w:tbl>
    <w:p w:rsidR="00D90397" w:rsidRDefault="00D90397">
      <w:pPr>
        <w:rPr>
          <w:b/>
          <w:sz w:val="36"/>
          <w:szCs w:val="36"/>
        </w:rPr>
      </w:pPr>
    </w:p>
    <w:p w:rsidR="00AD2C26" w:rsidRDefault="00AD2C26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D2C26" w:rsidTr="00AD2C26">
        <w:tc>
          <w:tcPr>
            <w:tcW w:w="1915" w:type="dxa"/>
          </w:tcPr>
          <w:p w:rsidR="00AD2C26" w:rsidRPr="00AD2C26" w:rsidRDefault="001962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Floor Mounted</w:t>
            </w:r>
          </w:p>
        </w:tc>
        <w:tc>
          <w:tcPr>
            <w:tcW w:w="1915" w:type="dxa"/>
          </w:tcPr>
          <w:p w:rsidR="00AD2C26" w:rsidRPr="00706629" w:rsidRDefault="001962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 Mounted</w:t>
            </w:r>
          </w:p>
        </w:tc>
        <w:tc>
          <w:tcPr>
            <w:tcW w:w="1915" w:type="dxa"/>
          </w:tcPr>
          <w:p w:rsidR="00AD2C26" w:rsidRPr="00706629" w:rsidRDefault="00A4044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 Brackets</w:t>
            </w:r>
          </w:p>
        </w:tc>
        <w:tc>
          <w:tcPr>
            <w:tcW w:w="1915" w:type="dxa"/>
          </w:tcPr>
          <w:p w:rsidR="00AD2C26" w:rsidRDefault="001962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Porous Pellet</w:t>
            </w:r>
            <w:r w:rsidR="00A4044D">
              <w:rPr>
                <w:sz w:val="36"/>
                <w:szCs w:val="36"/>
              </w:rPr>
              <w:t xml:space="preserve"> Bag</w:t>
            </w:r>
          </w:p>
        </w:tc>
        <w:tc>
          <w:tcPr>
            <w:tcW w:w="1916" w:type="dxa"/>
          </w:tcPr>
          <w:p w:rsid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Refill part #</w:t>
            </w:r>
          </w:p>
        </w:tc>
      </w:tr>
      <w:tr w:rsidR="00AD2C26" w:rsidTr="00AD2C26">
        <w:tc>
          <w:tcPr>
            <w:tcW w:w="1915" w:type="dxa"/>
          </w:tcPr>
          <w:p w:rsidR="00AD2C26" w:rsidRDefault="001962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915" w:type="dxa"/>
          </w:tcPr>
          <w:p w:rsidR="00AD2C26" w:rsidRDefault="001962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915" w:type="dxa"/>
          </w:tcPr>
          <w:p w:rsidR="00706629" w:rsidRDefault="00A359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1915" w:type="dxa"/>
          </w:tcPr>
          <w:p w:rsidR="00AD2C26" w:rsidRDefault="00A404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</w:t>
            </w:r>
          </w:p>
        </w:tc>
        <w:tc>
          <w:tcPr>
            <w:tcW w:w="1916" w:type="dxa"/>
          </w:tcPr>
          <w:p w:rsidR="00706629" w:rsidRDefault="00A359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  <w:r w:rsidR="000E2C5A">
              <w:rPr>
                <w:sz w:val="36"/>
                <w:szCs w:val="36"/>
              </w:rPr>
              <w:t>3</w:t>
            </w:r>
          </w:p>
        </w:tc>
      </w:tr>
    </w:tbl>
    <w:p w:rsidR="00301363" w:rsidRPr="00AD2C26" w:rsidRDefault="00301363">
      <w:pPr>
        <w:rPr>
          <w:sz w:val="36"/>
          <w:szCs w:val="36"/>
        </w:rPr>
      </w:pPr>
    </w:p>
    <w:sectPr w:rsidR="00301363" w:rsidRPr="00AD2C26" w:rsidSect="0001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0397"/>
    <w:rsid w:val="0001146F"/>
    <w:rsid w:val="00027D54"/>
    <w:rsid w:val="000846A7"/>
    <w:rsid w:val="0009443B"/>
    <w:rsid w:val="000E2C5A"/>
    <w:rsid w:val="00196251"/>
    <w:rsid w:val="00301363"/>
    <w:rsid w:val="00305E8E"/>
    <w:rsid w:val="003C7744"/>
    <w:rsid w:val="004B1A95"/>
    <w:rsid w:val="005B6F0B"/>
    <w:rsid w:val="00657B94"/>
    <w:rsid w:val="00706629"/>
    <w:rsid w:val="00A3594C"/>
    <w:rsid w:val="00A4044D"/>
    <w:rsid w:val="00AD2C26"/>
    <w:rsid w:val="00B05EED"/>
    <w:rsid w:val="00C106BC"/>
    <w:rsid w:val="00D90397"/>
    <w:rsid w:val="00E55BE4"/>
    <w:rsid w:val="00E971D9"/>
    <w:rsid w:val="00F3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 Boilerworks</dc:creator>
  <cp:lastModifiedBy>Owner</cp:lastModifiedBy>
  <cp:revision>8</cp:revision>
  <cp:lastPrinted>2016-06-30T10:32:00Z</cp:lastPrinted>
  <dcterms:created xsi:type="dcterms:W3CDTF">2016-08-09T09:31:00Z</dcterms:created>
  <dcterms:modified xsi:type="dcterms:W3CDTF">2017-12-24T14:45:00Z</dcterms:modified>
</cp:coreProperties>
</file>